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527B" w14:textId="21198ECF" w:rsidR="007F4CDA" w:rsidRPr="00153AB8" w:rsidRDefault="007C3BAD" w:rsidP="00153AB8">
      <w:pPr>
        <w:spacing w:line="360" w:lineRule="auto"/>
        <w:jc w:val="center"/>
        <w:rPr>
          <w:b/>
        </w:rPr>
      </w:pPr>
      <w:r w:rsidRPr="00153AB8">
        <w:rPr>
          <w:b/>
        </w:rPr>
        <w:t>ÖZGEÇMİŞ</w:t>
      </w:r>
    </w:p>
    <w:p w14:paraId="01D43299" w14:textId="77777777" w:rsidR="007C3BAD" w:rsidRPr="00153AB8" w:rsidRDefault="007C3BAD" w:rsidP="00153AB8">
      <w:pPr>
        <w:spacing w:line="360" w:lineRule="auto"/>
        <w:jc w:val="center"/>
        <w:rPr>
          <w:b/>
        </w:rPr>
      </w:pPr>
    </w:p>
    <w:p w14:paraId="44A5B900" w14:textId="77777777" w:rsidR="007C3BAD" w:rsidRPr="00153AB8" w:rsidRDefault="007C3BAD" w:rsidP="00153AB8">
      <w:pPr>
        <w:numPr>
          <w:ilvl w:val="0"/>
          <w:numId w:val="1"/>
        </w:numPr>
        <w:spacing w:line="360" w:lineRule="auto"/>
        <w:rPr>
          <w:b/>
        </w:rPr>
      </w:pPr>
      <w:r w:rsidRPr="00153AB8">
        <w:rPr>
          <w:b/>
        </w:rPr>
        <w:t>Adı Soyadı: Ayten Bengisu Cansever</w:t>
      </w:r>
    </w:p>
    <w:p w14:paraId="24B70F4B" w14:textId="77777777" w:rsidR="007C3BAD" w:rsidRPr="00153AB8" w:rsidRDefault="007C3BAD" w:rsidP="00153AB8">
      <w:pPr>
        <w:numPr>
          <w:ilvl w:val="0"/>
          <w:numId w:val="1"/>
        </w:numPr>
        <w:spacing w:line="360" w:lineRule="auto"/>
        <w:rPr>
          <w:b/>
        </w:rPr>
      </w:pPr>
      <w:r w:rsidRPr="00153AB8">
        <w:rPr>
          <w:b/>
        </w:rPr>
        <w:t>Doğum Tarihi: 23.11.1995</w:t>
      </w:r>
    </w:p>
    <w:p w14:paraId="1DD27602" w14:textId="11D7D8D9" w:rsidR="007C3BAD" w:rsidRPr="00153AB8" w:rsidRDefault="007C3BAD" w:rsidP="00153AB8">
      <w:pPr>
        <w:numPr>
          <w:ilvl w:val="0"/>
          <w:numId w:val="1"/>
        </w:numPr>
        <w:spacing w:line="360" w:lineRule="auto"/>
        <w:rPr>
          <w:b/>
        </w:rPr>
      </w:pPr>
      <w:r w:rsidRPr="00153AB8">
        <w:rPr>
          <w:b/>
        </w:rPr>
        <w:t>Unvanı:</w:t>
      </w:r>
      <w:r w:rsidR="00D272C3">
        <w:rPr>
          <w:b/>
        </w:rPr>
        <w:t xml:space="preserve"> Araştırma Görevlisi </w:t>
      </w:r>
    </w:p>
    <w:p w14:paraId="2E05E253" w14:textId="5D6F0D39" w:rsidR="007C3BAD" w:rsidRPr="00153AB8" w:rsidRDefault="007C3BAD" w:rsidP="00153AB8">
      <w:pPr>
        <w:numPr>
          <w:ilvl w:val="0"/>
          <w:numId w:val="1"/>
        </w:numPr>
        <w:spacing w:line="360" w:lineRule="auto"/>
        <w:rPr>
          <w:b/>
        </w:rPr>
      </w:pPr>
      <w:r w:rsidRPr="00153AB8">
        <w:rPr>
          <w:b/>
        </w:rPr>
        <w:t>Öğrenim Durumu:</w:t>
      </w:r>
    </w:p>
    <w:tbl>
      <w:tblPr>
        <w:tblStyle w:val="TabloKlavuzuAk"/>
        <w:tblpPr w:leftFromText="141" w:rightFromText="141" w:vertAnchor="page" w:horzAnchor="margin" w:tblpY="4093"/>
        <w:tblW w:w="9539" w:type="dxa"/>
        <w:tblLook w:val="04A0" w:firstRow="1" w:lastRow="0" w:firstColumn="1" w:lastColumn="0" w:noHBand="0" w:noVBand="1"/>
      </w:tblPr>
      <w:tblGrid>
        <w:gridCol w:w="1402"/>
        <w:gridCol w:w="2990"/>
        <w:gridCol w:w="2787"/>
        <w:gridCol w:w="2360"/>
      </w:tblGrid>
      <w:tr w:rsidR="00153AB8" w:rsidRPr="00153AB8" w14:paraId="56F0D765" w14:textId="77777777" w:rsidTr="00153AB8">
        <w:trPr>
          <w:trHeight w:val="500"/>
        </w:trPr>
        <w:tc>
          <w:tcPr>
            <w:tcW w:w="1402" w:type="dxa"/>
          </w:tcPr>
          <w:p w14:paraId="2FB57876" w14:textId="77777777" w:rsidR="00153AB8" w:rsidRPr="00153AB8" w:rsidRDefault="00153AB8" w:rsidP="00153AB8">
            <w:pPr>
              <w:jc w:val="center"/>
              <w:rPr>
                <w:b/>
              </w:rPr>
            </w:pPr>
            <w:r w:rsidRPr="00153AB8">
              <w:rPr>
                <w:b/>
              </w:rPr>
              <w:t>Derece</w:t>
            </w:r>
          </w:p>
        </w:tc>
        <w:tc>
          <w:tcPr>
            <w:tcW w:w="2990" w:type="dxa"/>
          </w:tcPr>
          <w:p w14:paraId="5FDB1ADC" w14:textId="77777777" w:rsidR="00153AB8" w:rsidRPr="00153AB8" w:rsidRDefault="00153AB8" w:rsidP="00153AB8">
            <w:pPr>
              <w:jc w:val="center"/>
              <w:rPr>
                <w:b/>
              </w:rPr>
            </w:pPr>
            <w:r w:rsidRPr="00153AB8">
              <w:rPr>
                <w:b/>
              </w:rPr>
              <w:t>Alan</w:t>
            </w:r>
          </w:p>
        </w:tc>
        <w:tc>
          <w:tcPr>
            <w:tcW w:w="2787" w:type="dxa"/>
          </w:tcPr>
          <w:p w14:paraId="73A25B83" w14:textId="77777777" w:rsidR="00153AB8" w:rsidRPr="00153AB8" w:rsidRDefault="00153AB8" w:rsidP="00153AB8">
            <w:pPr>
              <w:jc w:val="center"/>
              <w:rPr>
                <w:b/>
              </w:rPr>
            </w:pPr>
            <w:r w:rsidRPr="00153AB8">
              <w:rPr>
                <w:b/>
              </w:rPr>
              <w:t>Üniversite</w:t>
            </w:r>
          </w:p>
        </w:tc>
        <w:tc>
          <w:tcPr>
            <w:tcW w:w="2360" w:type="dxa"/>
          </w:tcPr>
          <w:p w14:paraId="369D9884" w14:textId="77777777" w:rsidR="00153AB8" w:rsidRPr="00153AB8" w:rsidRDefault="00153AB8" w:rsidP="00153AB8">
            <w:pPr>
              <w:jc w:val="center"/>
              <w:rPr>
                <w:b/>
              </w:rPr>
            </w:pPr>
            <w:r w:rsidRPr="00153AB8">
              <w:rPr>
                <w:b/>
              </w:rPr>
              <w:t>Yıl</w:t>
            </w:r>
          </w:p>
        </w:tc>
      </w:tr>
      <w:tr w:rsidR="00153AB8" w:rsidRPr="00153AB8" w14:paraId="2EBEB6D3" w14:textId="77777777" w:rsidTr="00153AB8">
        <w:trPr>
          <w:trHeight w:val="858"/>
        </w:trPr>
        <w:tc>
          <w:tcPr>
            <w:tcW w:w="1402" w:type="dxa"/>
          </w:tcPr>
          <w:p w14:paraId="7084168E" w14:textId="77777777" w:rsidR="00153AB8" w:rsidRPr="00153AB8" w:rsidRDefault="00153AB8" w:rsidP="00153AB8">
            <w:pPr>
              <w:rPr>
                <w:bCs/>
              </w:rPr>
            </w:pPr>
            <w:r w:rsidRPr="00153AB8">
              <w:rPr>
                <w:bCs/>
              </w:rPr>
              <w:t>Lisans</w:t>
            </w:r>
          </w:p>
        </w:tc>
        <w:tc>
          <w:tcPr>
            <w:tcW w:w="2990" w:type="dxa"/>
          </w:tcPr>
          <w:p w14:paraId="16622FC3" w14:textId="77777777" w:rsidR="00153AB8" w:rsidRPr="00153AB8" w:rsidRDefault="00153AB8" w:rsidP="00153AB8">
            <w:pPr>
              <w:rPr>
                <w:bCs/>
              </w:rPr>
            </w:pPr>
            <w:r w:rsidRPr="00153AB8">
              <w:rPr>
                <w:bCs/>
              </w:rPr>
              <w:t>Halkla İlişkiler ve Tanıtım (%30 İngilizce)</w:t>
            </w:r>
          </w:p>
        </w:tc>
        <w:tc>
          <w:tcPr>
            <w:tcW w:w="2787" w:type="dxa"/>
          </w:tcPr>
          <w:p w14:paraId="4FCF0E27" w14:textId="77777777" w:rsidR="00153AB8" w:rsidRPr="00153AB8" w:rsidRDefault="00153AB8" w:rsidP="00153AB8">
            <w:pPr>
              <w:rPr>
                <w:bCs/>
              </w:rPr>
            </w:pPr>
            <w:r w:rsidRPr="00153AB8">
              <w:rPr>
                <w:bCs/>
              </w:rPr>
              <w:t>Marmara Üniversitesi</w:t>
            </w:r>
          </w:p>
        </w:tc>
        <w:tc>
          <w:tcPr>
            <w:tcW w:w="2360" w:type="dxa"/>
          </w:tcPr>
          <w:p w14:paraId="555EBE7D" w14:textId="77777777" w:rsidR="00153AB8" w:rsidRPr="00153AB8" w:rsidRDefault="00153AB8" w:rsidP="00153AB8">
            <w:pPr>
              <w:rPr>
                <w:bCs/>
              </w:rPr>
            </w:pPr>
            <w:r w:rsidRPr="00153AB8">
              <w:rPr>
                <w:bCs/>
              </w:rPr>
              <w:t>2014-2019</w:t>
            </w:r>
          </w:p>
        </w:tc>
      </w:tr>
      <w:tr w:rsidR="00153AB8" w:rsidRPr="00153AB8" w14:paraId="7654DCD2" w14:textId="77777777" w:rsidTr="00153AB8">
        <w:trPr>
          <w:trHeight w:val="817"/>
        </w:trPr>
        <w:tc>
          <w:tcPr>
            <w:tcW w:w="1402" w:type="dxa"/>
          </w:tcPr>
          <w:p w14:paraId="65788854" w14:textId="77777777" w:rsidR="00153AB8" w:rsidRPr="00153AB8" w:rsidRDefault="00153AB8" w:rsidP="00153AB8">
            <w:pPr>
              <w:rPr>
                <w:bCs/>
              </w:rPr>
            </w:pPr>
            <w:r w:rsidRPr="00153AB8">
              <w:rPr>
                <w:bCs/>
              </w:rPr>
              <w:t>Lisans (ÇAP)</w:t>
            </w:r>
          </w:p>
        </w:tc>
        <w:tc>
          <w:tcPr>
            <w:tcW w:w="2990" w:type="dxa"/>
          </w:tcPr>
          <w:p w14:paraId="5C12E9E3" w14:textId="77777777" w:rsidR="00153AB8" w:rsidRPr="00153AB8" w:rsidRDefault="00153AB8" w:rsidP="00153AB8">
            <w:pPr>
              <w:rPr>
                <w:bCs/>
              </w:rPr>
            </w:pPr>
            <w:r w:rsidRPr="00153AB8">
              <w:rPr>
                <w:bCs/>
              </w:rPr>
              <w:t>Sosyoloji (İngilizce)</w:t>
            </w:r>
          </w:p>
        </w:tc>
        <w:tc>
          <w:tcPr>
            <w:tcW w:w="2787" w:type="dxa"/>
          </w:tcPr>
          <w:p w14:paraId="5CA38E77" w14:textId="77777777" w:rsidR="00153AB8" w:rsidRPr="00153AB8" w:rsidRDefault="00153AB8" w:rsidP="00153AB8">
            <w:pPr>
              <w:rPr>
                <w:bCs/>
              </w:rPr>
            </w:pPr>
            <w:r w:rsidRPr="00153AB8">
              <w:rPr>
                <w:bCs/>
              </w:rPr>
              <w:t>Marmara Üniversitesi</w:t>
            </w:r>
          </w:p>
        </w:tc>
        <w:tc>
          <w:tcPr>
            <w:tcW w:w="2360" w:type="dxa"/>
          </w:tcPr>
          <w:p w14:paraId="099D65BE" w14:textId="77777777" w:rsidR="00153AB8" w:rsidRPr="00153AB8" w:rsidRDefault="00153AB8" w:rsidP="00153AB8">
            <w:pPr>
              <w:rPr>
                <w:bCs/>
              </w:rPr>
            </w:pPr>
            <w:r w:rsidRPr="00153AB8">
              <w:rPr>
                <w:bCs/>
              </w:rPr>
              <w:t>2016-2020</w:t>
            </w:r>
          </w:p>
        </w:tc>
      </w:tr>
      <w:tr w:rsidR="00153AB8" w:rsidRPr="00153AB8" w14:paraId="414AFA8D" w14:textId="77777777" w:rsidTr="00153AB8">
        <w:trPr>
          <w:trHeight w:val="858"/>
        </w:trPr>
        <w:tc>
          <w:tcPr>
            <w:tcW w:w="1402" w:type="dxa"/>
          </w:tcPr>
          <w:p w14:paraId="30A86A56" w14:textId="77777777" w:rsidR="00153AB8" w:rsidRPr="00153AB8" w:rsidRDefault="00153AB8" w:rsidP="00153AB8">
            <w:pPr>
              <w:rPr>
                <w:bCs/>
              </w:rPr>
            </w:pPr>
            <w:r w:rsidRPr="00153AB8">
              <w:rPr>
                <w:bCs/>
              </w:rPr>
              <w:t>Yüksek Lisans</w:t>
            </w:r>
          </w:p>
        </w:tc>
        <w:tc>
          <w:tcPr>
            <w:tcW w:w="2990" w:type="dxa"/>
          </w:tcPr>
          <w:p w14:paraId="48043D6F" w14:textId="77777777" w:rsidR="00153AB8" w:rsidRPr="00153AB8" w:rsidRDefault="00153AB8" w:rsidP="00153AB8">
            <w:pPr>
              <w:rPr>
                <w:bCs/>
              </w:rPr>
            </w:pPr>
            <w:r w:rsidRPr="00153AB8">
              <w:rPr>
                <w:bCs/>
              </w:rPr>
              <w:t xml:space="preserve">Halkla İlişkiler ABD – Kişilerarası İletişim Bilim Dalı </w:t>
            </w:r>
          </w:p>
        </w:tc>
        <w:tc>
          <w:tcPr>
            <w:tcW w:w="2787" w:type="dxa"/>
          </w:tcPr>
          <w:p w14:paraId="65B59D25" w14:textId="77777777" w:rsidR="00153AB8" w:rsidRPr="00153AB8" w:rsidRDefault="00153AB8" w:rsidP="00153AB8">
            <w:pPr>
              <w:rPr>
                <w:bCs/>
              </w:rPr>
            </w:pPr>
            <w:r w:rsidRPr="00153AB8">
              <w:rPr>
                <w:bCs/>
              </w:rPr>
              <w:t>Marmara Üniversitesi</w:t>
            </w:r>
          </w:p>
        </w:tc>
        <w:tc>
          <w:tcPr>
            <w:tcW w:w="2360" w:type="dxa"/>
          </w:tcPr>
          <w:p w14:paraId="035A7BC6" w14:textId="7639729D" w:rsidR="00153AB8" w:rsidRPr="00153AB8" w:rsidRDefault="00153AB8" w:rsidP="00153AB8">
            <w:pPr>
              <w:rPr>
                <w:bCs/>
              </w:rPr>
            </w:pPr>
            <w:r w:rsidRPr="00153AB8">
              <w:rPr>
                <w:bCs/>
              </w:rPr>
              <w:t>201</w:t>
            </w:r>
            <w:r w:rsidR="000F518C">
              <w:rPr>
                <w:bCs/>
              </w:rPr>
              <w:t>9-2021</w:t>
            </w:r>
          </w:p>
        </w:tc>
      </w:tr>
      <w:tr w:rsidR="00153AB8" w:rsidRPr="00153AB8" w14:paraId="2F416915" w14:textId="77777777" w:rsidTr="00153AB8">
        <w:trPr>
          <w:trHeight w:val="473"/>
        </w:trPr>
        <w:tc>
          <w:tcPr>
            <w:tcW w:w="1402" w:type="dxa"/>
          </w:tcPr>
          <w:p w14:paraId="747ABFB9" w14:textId="77777777" w:rsidR="00153AB8" w:rsidRPr="00153AB8" w:rsidRDefault="00153AB8" w:rsidP="00153AB8">
            <w:pPr>
              <w:rPr>
                <w:bCs/>
              </w:rPr>
            </w:pPr>
            <w:r w:rsidRPr="00153AB8">
              <w:rPr>
                <w:bCs/>
              </w:rPr>
              <w:t>Doktora</w:t>
            </w:r>
          </w:p>
        </w:tc>
        <w:tc>
          <w:tcPr>
            <w:tcW w:w="2990" w:type="dxa"/>
          </w:tcPr>
          <w:p w14:paraId="241A0782" w14:textId="67130577" w:rsidR="00153AB8" w:rsidRPr="00153AB8" w:rsidRDefault="00B44BC4" w:rsidP="00153AB8">
            <w:pPr>
              <w:rPr>
                <w:bCs/>
              </w:rPr>
            </w:pPr>
            <w:r>
              <w:rPr>
                <w:bCs/>
              </w:rPr>
              <w:t>Halkla İlişkiler ve Tanıtım</w:t>
            </w:r>
          </w:p>
        </w:tc>
        <w:tc>
          <w:tcPr>
            <w:tcW w:w="2787" w:type="dxa"/>
          </w:tcPr>
          <w:p w14:paraId="159EBDE7" w14:textId="16C29C4D" w:rsidR="00153AB8" w:rsidRPr="00153AB8" w:rsidRDefault="00B44BC4" w:rsidP="00153AB8">
            <w:pPr>
              <w:rPr>
                <w:bCs/>
              </w:rPr>
            </w:pPr>
            <w:r>
              <w:rPr>
                <w:bCs/>
              </w:rPr>
              <w:t>İstanbul Üniversitesi</w:t>
            </w:r>
          </w:p>
        </w:tc>
        <w:tc>
          <w:tcPr>
            <w:tcW w:w="2360" w:type="dxa"/>
          </w:tcPr>
          <w:p w14:paraId="05E7F8D3" w14:textId="63CFC246" w:rsidR="00153AB8" w:rsidRPr="00153AB8" w:rsidRDefault="00B44BC4" w:rsidP="00153AB8">
            <w:pPr>
              <w:rPr>
                <w:bCs/>
              </w:rPr>
            </w:pPr>
            <w:r>
              <w:rPr>
                <w:bCs/>
              </w:rPr>
              <w:t>2021-...</w:t>
            </w:r>
          </w:p>
        </w:tc>
      </w:tr>
    </w:tbl>
    <w:p w14:paraId="443457AD" w14:textId="77777777" w:rsidR="00153AB8" w:rsidRPr="00153AB8" w:rsidRDefault="00153AB8" w:rsidP="007C3BAD">
      <w:pPr>
        <w:rPr>
          <w:b/>
        </w:rPr>
      </w:pPr>
    </w:p>
    <w:p w14:paraId="6B029043" w14:textId="77777777" w:rsidR="00362E45" w:rsidRPr="00153AB8" w:rsidRDefault="00362E45" w:rsidP="007C3BAD">
      <w:pPr>
        <w:rPr>
          <w:b/>
        </w:rPr>
      </w:pPr>
    </w:p>
    <w:p w14:paraId="250DCEE5" w14:textId="29702E45" w:rsidR="008C1CC9" w:rsidRPr="008C1CC9" w:rsidRDefault="006B4013" w:rsidP="008C1CC9">
      <w:pPr>
        <w:pStyle w:val="ListeParagraf"/>
        <w:numPr>
          <w:ilvl w:val="0"/>
          <w:numId w:val="1"/>
        </w:numPr>
        <w:spacing w:line="360" w:lineRule="auto"/>
        <w:rPr>
          <w:b/>
          <w:bCs/>
        </w:rPr>
      </w:pPr>
      <w:r w:rsidRPr="008C1CC9">
        <w:rPr>
          <w:b/>
          <w:bCs/>
        </w:rPr>
        <w:t xml:space="preserve">Ödüller </w:t>
      </w:r>
      <w:r>
        <w:rPr>
          <w:b/>
          <w:bCs/>
        </w:rPr>
        <w:t>ve</w:t>
      </w:r>
      <w:r w:rsidR="008C1CC9">
        <w:rPr>
          <w:b/>
          <w:bCs/>
        </w:rPr>
        <w:t xml:space="preserve"> Başarılar</w:t>
      </w:r>
    </w:p>
    <w:p w14:paraId="3FD337BB" w14:textId="6ABE13C0" w:rsidR="008C1CC9" w:rsidRPr="008C1CC9" w:rsidRDefault="008C1CC9" w:rsidP="008C1CC9">
      <w:pPr>
        <w:pStyle w:val="ListeParagraf"/>
        <w:numPr>
          <w:ilvl w:val="0"/>
          <w:numId w:val="16"/>
        </w:numPr>
        <w:spacing w:line="360" w:lineRule="auto"/>
      </w:pPr>
      <w:r w:rsidRPr="00153AB8">
        <w:t>Marmara Üniversitesi İletişim Fakültesi Halkla İlişkiler ve Tanıtım Bölüm Birinciliği</w:t>
      </w:r>
    </w:p>
    <w:p w14:paraId="5C654B8E" w14:textId="0007A1B4" w:rsidR="00362E45" w:rsidRPr="00153AB8" w:rsidRDefault="00362E45" w:rsidP="008C1CC9">
      <w:pPr>
        <w:pStyle w:val="ListeParagraf"/>
        <w:numPr>
          <w:ilvl w:val="0"/>
          <w:numId w:val="1"/>
        </w:numPr>
        <w:spacing w:line="360" w:lineRule="auto"/>
        <w:rPr>
          <w:b/>
        </w:rPr>
      </w:pPr>
      <w:r w:rsidRPr="00153AB8">
        <w:rPr>
          <w:b/>
        </w:rPr>
        <w:t>Yüksek Lisans Tez Başlığı</w:t>
      </w:r>
      <w:r w:rsidR="00237E53" w:rsidRPr="00153AB8">
        <w:rPr>
          <w:b/>
        </w:rPr>
        <w:t xml:space="preserve"> ve Tez Danışmanı</w:t>
      </w:r>
    </w:p>
    <w:p w14:paraId="056CCB81" w14:textId="5BD4A109" w:rsidR="00237E53" w:rsidRPr="00153AB8" w:rsidRDefault="00153AB8" w:rsidP="00153AB8">
      <w:pPr>
        <w:pStyle w:val="ListeParagraf"/>
        <w:numPr>
          <w:ilvl w:val="0"/>
          <w:numId w:val="13"/>
        </w:numPr>
        <w:spacing w:line="360" w:lineRule="auto"/>
        <w:jc w:val="both"/>
        <w:rPr>
          <w:bCs/>
        </w:rPr>
      </w:pPr>
      <w:r w:rsidRPr="00153AB8">
        <w:rPr>
          <w:b/>
        </w:rPr>
        <w:t>Yüksek Lisans Tez Başlığı:</w:t>
      </w:r>
      <w:r>
        <w:rPr>
          <w:bCs/>
        </w:rPr>
        <w:t xml:space="preserve"> </w:t>
      </w:r>
      <w:r w:rsidR="001337D1" w:rsidRPr="00153AB8">
        <w:rPr>
          <w:bCs/>
        </w:rPr>
        <w:t xml:space="preserve">Dijital Oyunlarda </w:t>
      </w:r>
      <w:proofErr w:type="spellStart"/>
      <w:r w:rsidR="001337D1" w:rsidRPr="00153AB8">
        <w:rPr>
          <w:bCs/>
        </w:rPr>
        <w:t>Biyopolitik</w:t>
      </w:r>
      <w:proofErr w:type="spellEnd"/>
      <w:r w:rsidR="001337D1" w:rsidRPr="00153AB8">
        <w:rPr>
          <w:bCs/>
        </w:rPr>
        <w:t xml:space="preserve"> Söylem ve Anlatı</w:t>
      </w:r>
      <w:r w:rsidR="00920A32" w:rsidRPr="00153AB8">
        <w:rPr>
          <w:bCs/>
        </w:rPr>
        <w:t xml:space="preserve">: </w:t>
      </w:r>
      <w:proofErr w:type="spellStart"/>
      <w:r w:rsidR="00920A32" w:rsidRPr="00153AB8">
        <w:rPr>
          <w:bCs/>
        </w:rPr>
        <w:t>The</w:t>
      </w:r>
      <w:proofErr w:type="spellEnd"/>
      <w:r w:rsidR="00920A32" w:rsidRPr="00153AB8">
        <w:rPr>
          <w:bCs/>
        </w:rPr>
        <w:t xml:space="preserve"> </w:t>
      </w:r>
      <w:proofErr w:type="spellStart"/>
      <w:r w:rsidR="00920A32" w:rsidRPr="00153AB8">
        <w:rPr>
          <w:bCs/>
        </w:rPr>
        <w:t>Sims</w:t>
      </w:r>
      <w:proofErr w:type="spellEnd"/>
      <w:r w:rsidR="00920A32" w:rsidRPr="00153AB8">
        <w:rPr>
          <w:bCs/>
        </w:rPr>
        <w:t xml:space="preserve"> 4 Örneği</w:t>
      </w:r>
    </w:p>
    <w:p w14:paraId="7E3CAC31" w14:textId="575290C2" w:rsidR="00362E45" w:rsidRPr="00153AB8" w:rsidRDefault="00237E53" w:rsidP="00153AB8">
      <w:pPr>
        <w:pStyle w:val="ListeParagraf"/>
        <w:spacing w:line="360" w:lineRule="auto"/>
        <w:ind w:left="1068"/>
        <w:jc w:val="both"/>
        <w:rPr>
          <w:bCs/>
        </w:rPr>
      </w:pPr>
      <w:r w:rsidRPr="00153AB8">
        <w:rPr>
          <w:b/>
        </w:rPr>
        <w:t xml:space="preserve">Tez </w:t>
      </w:r>
      <w:r w:rsidR="00362E45" w:rsidRPr="00153AB8">
        <w:rPr>
          <w:b/>
        </w:rPr>
        <w:t>Danışman</w:t>
      </w:r>
      <w:r w:rsidRPr="00153AB8">
        <w:rPr>
          <w:b/>
        </w:rPr>
        <w:t>ı</w:t>
      </w:r>
      <w:r w:rsidR="00362E45" w:rsidRPr="00153AB8">
        <w:rPr>
          <w:b/>
        </w:rPr>
        <w:t>:</w:t>
      </w:r>
      <w:r w:rsidR="00362E45" w:rsidRPr="00153AB8">
        <w:rPr>
          <w:bCs/>
        </w:rPr>
        <w:t xml:space="preserve"> </w:t>
      </w:r>
      <w:r w:rsidR="001337D1" w:rsidRPr="00153AB8">
        <w:rPr>
          <w:bCs/>
        </w:rPr>
        <w:t>Prof</w:t>
      </w:r>
      <w:r w:rsidR="00362E45" w:rsidRPr="00153AB8">
        <w:rPr>
          <w:bCs/>
        </w:rPr>
        <w:t>. Dr. Emel Poyraz</w:t>
      </w:r>
    </w:p>
    <w:p w14:paraId="78A6D859" w14:textId="74B776D5" w:rsidR="00362E45" w:rsidRDefault="00362E45" w:rsidP="008C1CC9">
      <w:pPr>
        <w:numPr>
          <w:ilvl w:val="0"/>
          <w:numId w:val="1"/>
        </w:numPr>
        <w:spacing w:line="360" w:lineRule="auto"/>
        <w:rPr>
          <w:b/>
        </w:rPr>
      </w:pPr>
      <w:r w:rsidRPr="00153AB8">
        <w:rPr>
          <w:b/>
        </w:rPr>
        <w:t xml:space="preserve">Akademik Unvanlar </w:t>
      </w:r>
    </w:p>
    <w:p w14:paraId="3D56BE31" w14:textId="22B424B2" w:rsidR="00155AE3" w:rsidRPr="00155AE3" w:rsidRDefault="00155AE3" w:rsidP="00155AE3">
      <w:pPr>
        <w:pStyle w:val="ListeParagraf"/>
        <w:numPr>
          <w:ilvl w:val="0"/>
          <w:numId w:val="13"/>
        </w:numPr>
        <w:spacing w:line="360" w:lineRule="auto"/>
        <w:rPr>
          <w:bCs/>
        </w:rPr>
      </w:pPr>
      <w:r w:rsidRPr="00155AE3">
        <w:rPr>
          <w:bCs/>
        </w:rPr>
        <w:t>Araştırma Görevlisi – Gelişim Üniversitesi 2021- ...</w:t>
      </w:r>
    </w:p>
    <w:p w14:paraId="33C6B49C" w14:textId="77777777" w:rsidR="00362E45" w:rsidRPr="00153AB8" w:rsidRDefault="00362E45" w:rsidP="008C1CC9">
      <w:pPr>
        <w:numPr>
          <w:ilvl w:val="0"/>
          <w:numId w:val="1"/>
        </w:numPr>
        <w:spacing w:line="360" w:lineRule="auto"/>
        <w:rPr>
          <w:b/>
        </w:rPr>
      </w:pPr>
      <w:r w:rsidRPr="00153AB8">
        <w:rPr>
          <w:b/>
        </w:rPr>
        <w:t>Yönetilen Yüksek Lisans ve Doktora Tezleri:</w:t>
      </w:r>
    </w:p>
    <w:p w14:paraId="690B9C43" w14:textId="77777777" w:rsidR="00362E45" w:rsidRPr="00153AB8" w:rsidRDefault="00362E45" w:rsidP="00153AB8">
      <w:pPr>
        <w:spacing w:line="360" w:lineRule="auto"/>
        <w:ind w:left="720"/>
      </w:pPr>
      <w:r w:rsidRPr="00153AB8">
        <w:t xml:space="preserve">6.1. Yüksek Lisans Tezleri </w:t>
      </w:r>
    </w:p>
    <w:p w14:paraId="7D769D23" w14:textId="77777777" w:rsidR="00362E45" w:rsidRPr="00153AB8" w:rsidRDefault="00362E45" w:rsidP="00153AB8">
      <w:pPr>
        <w:spacing w:line="360" w:lineRule="auto"/>
        <w:ind w:left="720"/>
      </w:pPr>
      <w:r w:rsidRPr="00153AB8">
        <w:t>6.2. Doktora Tezleri</w:t>
      </w:r>
    </w:p>
    <w:p w14:paraId="4A775002" w14:textId="77777777" w:rsidR="00362E45" w:rsidRPr="00153AB8" w:rsidRDefault="00362E45" w:rsidP="008C1CC9">
      <w:pPr>
        <w:numPr>
          <w:ilvl w:val="0"/>
          <w:numId w:val="1"/>
        </w:numPr>
        <w:spacing w:line="360" w:lineRule="auto"/>
        <w:rPr>
          <w:b/>
          <w:bCs/>
        </w:rPr>
      </w:pPr>
      <w:r w:rsidRPr="00153AB8">
        <w:rPr>
          <w:b/>
          <w:bCs/>
        </w:rPr>
        <w:t xml:space="preserve">Yayınlar </w:t>
      </w:r>
    </w:p>
    <w:p w14:paraId="5E454626" w14:textId="00874229" w:rsidR="00362E45" w:rsidRDefault="00362E45" w:rsidP="008C1CC9">
      <w:pPr>
        <w:numPr>
          <w:ilvl w:val="1"/>
          <w:numId w:val="1"/>
        </w:numPr>
        <w:spacing w:line="360" w:lineRule="auto"/>
        <w:rPr>
          <w:b/>
          <w:bCs/>
        </w:rPr>
      </w:pPr>
      <w:r w:rsidRPr="00153AB8">
        <w:rPr>
          <w:b/>
          <w:bCs/>
        </w:rPr>
        <w:t xml:space="preserve">Uluslararası hakemli dergilerde yayınlanan makaleler </w:t>
      </w:r>
    </w:p>
    <w:p w14:paraId="5B6F9C1A" w14:textId="01C8BD6F" w:rsidR="00515F37" w:rsidRPr="000F518C" w:rsidRDefault="00515F37" w:rsidP="006934A7">
      <w:pPr>
        <w:pStyle w:val="ListeParagraf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515F37">
        <w:rPr>
          <w:b/>
          <w:bCs/>
        </w:rPr>
        <w:t>Cansever, A.B</w:t>
      </w:r>
      <w:r>
        <w:t xml:space="preserve">. ve Poyraz, E. (2021). Dijital Oyunlarda </w:t>
      </w:r>
      <w:proofErr w:type="spellStart"/>
      <w:r>
        <w:t>Biyopolitik</w:t>
      </w:r>
      <w:proofErr w:type="spellEnd"/>
      <w:r>
        <w:t xml:space="preserve"> Söylem ve Anlatı: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Sims</w:t>
      </w:r>
      <w:proofErr w:type="spellEnd"/>
      <w:r>
        <w:t xml:space="preserve"> 4” Örneği”. </w:t>
      </w:r>
      <w:proofErr w:type="spellStart"/>
      <w:r>
        <w:t>Intermedia</w:t>
      </w:r>
      <w:proofErr w:type="spellEnd"/>
      <w:r>
        <w:t xml:space="preserve"> International e-</w:t>
      </w:r>
      <w:proofErr w:type="spellStart"/>
      <w:r>
        <w:t>Journal</w:t>
      </w:r>
      <w:proofErr w:type="spellEnd"/>
      <w:r>
        <w:t xml:space="preserve">, 8(14) 117-137. </w:t>
      </w:r>
      <w:proofErr w:type="spellStart"/>
      <w:r>
        <w:t>doi</w:t>
      </w:r>
      <w:proofErr w:type="spellEnd"/>
      <w:r>
        <w:t>: 10.21645/intermedia.2021.104</w:t>
      </w:r>
    </w:p>
    <w:p w14:paraId="17DA7AFB" w14:textId="61C0FBCE" w:rsidR="00362E45" w:rsidRDefault="00362E45" w:rsidP="008C1CC9">
      <w:pPr>
        <w:numPr>
          <w:ilvl w:val="1"/>
          <w:numId w:val="1"/>
        </w:numPr>
        <w:spacing w:line="360" w:lineRule="auto"/>
        <w:rPr>
          <w:b/>
          <w:bCs/>
        </w:rPr>
      </w:pPr>
      <w:r w:rsidRPr="00153AB8">
        <w:rPr>
          <w:b/>
          <w:bCs/>
        </w:rPr>
        <w:lastRenderedPageBreak/>
        <w:t xml:space="preserve">Uluslararası bilimsel toplantılarda sunulan ve bildiri kitabında basılan bildiriler </w:t>
      </w:r>
    </w:p>
    <w:p w14:paraId="2B08B6D1" w14:textId="77777777" w:rsidR="006934A7" w:rsidRPr="000F518C" w:rsidRDefault="006934A7" w:rsidP="006934A7">
      <w:pPr>
        <w:pStyle w:val="ListeParagraf"/>
        <w:numPr>
          <w:ilvl w:val="0"/>
          <w:numId w:val="13"/>
        </w:numPr>
        <w:spacing w:line="360" w:lineRule="auto"/>
        <w:jc w:val="lowKashida"/>
        <w:rPr>
          <w:b/>
          <w:bCs/>
        </w:rPr>
      </w:pPr>
      <w:r>
        <w:rPr>
          <w:b/>
          <w:bCs/>
        </w:rPr>
        <w:t>Cansever, Ayten Bengisu (2021), “</w:t>
      </w:r>
      <w:proofErr w:type="spellStart"/>
      <w:r>
        <w:t>Koronavirüs</w:t>
      </w:r>
      <w:proofErr w:type="spellEnd"/>
      <w:r>
        <w:t xml:space="preserve"> Karantinasında Makro Boyutuyla Bir Kamusal Alan Olarak </w:t>
      </w:r>
      <w:proofErr w:type="spellStart"/>
      <w:r>
        <w:t>Twitter</w:t>
      </w:r>
      <w:proofErr w:type="spellEnd"/>
      <w:r>
        <w:t xml:space="preserve">: Türkiye’nin Gündem Analizi”, 8. Uluslararası İletişim Günleri Dijital Çağda Kriz İletişimi Sempozyumu, 26-28 Mayıs 2021, İstanbul. Bildiri Özet Kitapçığı Linki: </w:t>
      </w:r>
    </w:p>
    <w:p w14:paraId="43890340" w14:textId="29024747" w:rsidR="006934A7" w:rsidRPr="00153AB8" w:rsidRDefault="00EC04F1" w:rsidP="006934A7">
      <w:pPr>
        <w:pStyle w:val="ListeParagraf"/>
        <w:spacing w:line="360" w:lineRule="auto"/>
        <w:ind w:left="1068"/>
        <w:jc w:val="both"/>
        <w:rPr>
          <w:b/>
          <w:bCs/>
        </w:rPr>
      </w:pPr>
      <w:hyperlink r:id="rId8" w:history="1">
        <w:r w:rsidR="006934A7" w:rsidRPr="001363BC">
          <w:rPr>
            <w:rStyle w:val="Kpr"/>
          </w:rPr>
          <w:t>https://ifig.uskudar.edu.tr/uploads/content/files/ifig2021-bildiri-ozetleri-web-v6.pdf</w:t>
        </w:r>
      </w:hyperlink>
      <w:r w:rsidR="006934A7">
        <w:t xml:space="preserve"> </w:t>
      </w:r>
    </w:p>
    <w:p w14:paraId="33ACBE9C" w14:textId="77777777" w:rsidR="00362E45" w:rsidRPr="00153AB8" w:rsidRDefault="00362E45" w:rsidP="008C1CC9">
      <w:pPr>
        <w:numPr>
          <w:ilvl w:val="1"/>
          <w:numId w:val="1"/>
        </w:numPr>
        <w:spacing w:line="360" w:lineRule="auto"/>
        <w:rPr>
          <w:b/>
          <w:bCs/>
        </w:rPr>
      </w:pPr>
      <w:r w:rsidRPr="00153AB8">
        <w:rPr>
          <w:b/>
          <w:bCs/>
        </w:rPr>
        <w:t xml:space="preserve">Yazılan uluslararası kitaplar veya kitaplarda bölümler </w:t>
      </w:r>
    </w:p>
    <w:p w14:paraId="05192ED5" w14:textId="77777777" w:rsidR="00564AD5" w:rsidRPr="00153AB8" w:rsidRDefault="00564AD5" w:rsidP="008C1CC9">
      <w:pPr>
        <w:numPr>
          <w:ilvl w:val="1"/>
          <w:numId w:val="1"/>
        </w:numPr>
        <w:spacing w:line="360" w:lineRule="auto"/>
        <w:rPr>
          <w:b/>
          <w:bCs/>
        </w:rPr>
      </w:pPr>
      <w:r w:rsidRPr="00153AB8">
        <w:rPr>
          <w:b/>
          <w:bCs/>
        </w:rPr>
        <w:t>Yazılan ulusal kitaplar veya kitaplarda bölümler</w:t>
      </w:r>
    </w:p>
    <w:p w14:paraId="322651C9" w14:textId="3E178B47" w:rsidR="00E41968" w:rsidRPr="00153AB8" w:rsidRDefault="007C607D" w:rsidP="00153AB8">
      <w:pPr>
        <w:pStyle w:val="ListeParagraf"/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153AB8">
        <w:rPr>
          <w:b/>
          <w:bCs/>
        </w:rPr>
        <w:t>Cansever, Ayten Bengisu</w:t>
      </w:r>
      <w:r w:rsidR="00797F4C" w:rsidRPr="00153AB8">
        <w:rPr>
          <w:b/>
          <w:bCs/>
        </w:rPr>
        <w:t xml:space="preserve"> (2020)</w:t>
      </w:r>
      <w:r w:rsidRPr="00153AB8">
        <w:rPr>
          <w:b/>
          <w:bCs/>
        </w:rPr>
        <w:t>.</w:t>
      </w:r>
      <w:r w:rsidR="00274B0B" w:rsidRPr="00153AB8">
        <w:rPr>
          <w:b/>
          <w:bCs/>
        </w:rPr>
        <w:t xml:space="preserve"> </w:t>
      </w:r>
      <w:r w:rsidRPr="00153AB8">
        <w:rPr>
          <w:b/>
          <w:bCs/>
        </w:rPr>
        <w:t>“</w:t>
      </w:r>
      <w:proofErr w:type="spellStart"/>
      <w:r w:rsidR="00274B0B" w:rsidRPr="00153AB8">
        <w:t>Foucault’nun</w:t>
      </w:r>
      <w:proofErr w:type="spellEnd"/>
      <w:r w:rsidR="00274B0B" w:rsidRPr="00153AB8">
        <w:t xml:space="preserve"> </w:t>
      </w:r>
      <w:proofErr w:type="spellStart"/>
      <w:r w:rsidR="00274B0B" w:rsidRPr="00153AB8">
        <w:t>Biyoiktidar</w:t>
      </w:r>
      <w:proofErr w:type="spellEnd"/>
      <w:r w:rsidR="00274B0B" w:rsidRPr="00153AB8">
        <w:t xml:space="preserve"> Kavramı Işığında Tütün Karşıtı Kamu Spotları Üzerine Bir Söylem Analizi</w:t>
      </w:r>
      <w:r w:rsidRPr="00153AB8">
        <w:t>”</w:t>
      </w:r>
      <w:r w:rsidR="00274B0B" w:rsidRPr="00153AB8">
        <w:t>. Kimlik İnşa Sürecinde İletişimsel Paradigmalar.</w:t>
      </w:r>
      <w:r w:rsidR="00E41968" w:rsidRPr="00153AB8">
        <w:t xml:space="preserve"> (</w:t>
      </w:r>
      <w:proofErr w:type="gramStart"/>
      <w:r w:rsidR="00E41968" w:rsidRPr="00153AB8">
        <w:t>s.</w:t>
      </w:r>
      <w:proofErr w:type="gramEnd"/>
      <w:r w:rsidR="00E41968" w:rsidRPr="00153AB8">
        <w:t xml:space="preserve"> 163-197)</w:t>
      </w:r>
      <w:r w:rsidR="00274B0B" w:rsidRPr="00153AB8">
        <w:t xml:space="preserve"> </w:t>
      </w:r>
      <w:proofErr w:type="spellStart"/>
      <w:r w:rsidR="00274B0B" w:rsidRPr="00153AB8">
        <w:t>Ed</w:t>
      </w:r>
      <w:proofErr w:type="spellEnd"/>
      <w:r w:rsidR="00274B0B" w:rsidRPr="00153AB8">
        <w:t xml:space="preserve">: </w:t>
      </w:r>
      <w:r w:rsidR="00E41968" w:rsidRPr="00153AB8">
        <w:rPr>
          <w:noProof/>
        </w:rPr>
        <w:t xml:space="preserve">Serhat Ulağlı, &amp; O. D. Yılmaz, </w:t>
      </w:r>
      <w:r w:rsidR="00F24C39" w:rsidRPr="00153AB8">
        <w:rPr>
          <w:noProof/>
        </w:rPr>
        <w:t>Ankara</w:t>
      </w:r>
      <w:r w:rsidR="00E41968" w:rsidRPr="00153AB8">
        <w:rPr>
          <w:noProof/>
        </w:rPr>
        <w:t xml:space="preserve">: </w:t>
      </w:r>
      <w:r w:rsidR="00274B0B" w:rsidRPr="00153AB8">
        <w:t>Nobel Yayınevi</w:t>
      </w:r>
      <w:r w:rsidR="00E41968" w:rsidRPr="00153AB8">
        <w:t>.</w:t>
      </w:r>
      <w:r w:rsidR="00F24C39" w:rsidRPr="00153AB8">
        <w:t xml:space="preserve"> ISBN: 978-625-402-375-0.</w:t>
      </w:r>
    </w:p>
    <w:p w14:paraId="031C4C89" w14:textId="77777777" w:rsidR="00362E45" w:rsidRPr="00153AB8" w:rsidRDefault="00362E45" w:rsidP="008C1CC9">
      <w:pPr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153AB8">
        <w:rPr>
          <w:b/>
          <w:bCs/>
        </w:rPr>
        <w:t xml:space="preserve">Ulusal hakemli dergilerde yayınlanan makaleler </w:t>
      </w:r>
    </w:p>
    <w:p w14:paraId="6FB0E64E" w14:textId="77777777" w:rsidR="00362E45" w:rsidRPr="00153AB8" w:rsidRDefault="00362E45" w:rsidP="008C1CC9">
      <w:pPr>
        <w:numPr>
          <w:ilvl w:val="1"/>
          <w:numId w:val="1"/>
        </w:numPr>
        <w:spacing w:line="360" w:lineRule="auto"/>
        <w:rPr>
          <w:b/>
          <w:bCs/>
        </w:rPr>
      </w:pPr>
      <w:r w:rsidRPr="00153AB8">
        <w:rPr>
          <w:b/>
          <w:bCs/>
        </w:rPr>
        <w:t xml:space="preserve">Ulusal bilimsel toplantılarda sunulan ve bildiri kitabında basılan bildiriler </w:t>
      </w:r>
    </w:p>
    <w:p w14:paraId="70802390" w14:textId="56C8B876" w:rsidR="00F04917" w:rsidRPr="000F518C" w:rsidRDefault="00F04917" w:rsidP="00153AB8">
      <w:pPr>
        <w:pStyle w:val="ListeParagraf"/>
        <w:numPr>
          <w:ilvl w:val="0"/>
          <w:numId w:val="14"/>
        </w:numPr>
        <w:spacing w:line="360" w:lineRule="auto"/>
        <w:jc w:val="both"/>
        <w:rPr>
          <w:b/>
          <w:bCs/>
        </w:rPr>
      </w:pPr>
      <w:r w:rsidRPr="00153AB8">
        <w:rPr>
          <w:b/>
          <w:bCs/>
        </w:rPr>
        <w:t>Cansever</w:t>
      </w:r>
      <w:r w:rsidR="007C607D" w:rsidRPr="00153AB8">
        <w:rPr>
          <w:b/>
          <w:bCs/>
        </w:rPr>
        <w:t>,</w:t>
      </w:r>
      <w:r w:rsidRPr="00153AB8">
        <w:rPr>
          <w:b/>
          <w:bCs/>
        </w:rPr>
        <w:t xml:space="preserve"> Ayten Bengisu</w:t>
      </w:r>
      <w:r w:rsidR="007C607D" w:rsidRPr="00153AB8">
        <w:rPr>
          <w:b/>
          <w:bCs/>
        </w:rPr>
        <w:t xml:space="preserve"> (2019)</w:t>
      </w:r>
      <w:r w:rsidR="00F623BB" w:rsidRPr="00153AB8">
        <w:rPr>
          <w:b/>
          <w:bCs/>
        </w:rPr>
        <w:t xml:space="preserve">, </w:t>
      </w:r>
      <w:r w:rsidR="007C607D" w:rsidRPr="00153AB8">
        <w:t>“</w:t>
      </w:r>
      <w:proofErr w:type="spellStart"/>
      <w:r w:rsidR="00F623BB" w:rsidRPr="00153AB8">
        <w:t>Instagram’da</w:t>
      </w:r>
      <w:proofErr w:type="spellEnd"/>
      <w:r w:rsidR="00F623BB" w:rsidRPr="00153AB8">
        <w:t xml:space="preserve"> Benliğin Sunumu ve </w:t>
      </w:r>
      <w:proofErr w:type="spellStart"/>
      <w:r w:rsidR="00F623BB" w:rsidRPr="00153AB8">
        <w:t>Stalk</w:t>
      </w:r>
      <w:proofErr w:type="spellEnd"/>
      <w:r w:rsidR="00F623BB" w:rsidRPr="00153AB8">
        <w:t xml:space="preserve"> Eylemi: Marmara Üniversitesi İletişim Fakültesi Öğrencileri Üzerine Nitel Bir Araştırma</w:t>
      </w:r>
      <w:r w:rsidR="007C607D" w:rsidRPr="00153AB8">
        <w:t>”</w:t>
      </w:r>
      <w:r w:rsidR="00F623BB" w:rsidRPr="00153AB8">
        <w:t>.</w:t>
      </w:r>
      <w:r w:rsidR="00F623BB" w:rsidRPr="00153AB8">
        <w:rPr>
          <w:b/>
          <w:bCs/>
        </w:rPr>
        <w:t xml:space="preserve"> </w:t>
      </w:r>
      <w:r w:rsidR="00F623BB" w:rsidRPr="00153AB8">
        <w:t>3. Marmara Lisansüstü İletişim Öğrencileri Kongresi, 2-3 Mayıs 2019, İstanbul</w:t>
      </w:r>
      <w:r w:rsidR="000F518C">
        <w:t xml:space="preserve">. </w:t>
      </w:r>
      <w:r w:rsidR="007C607D" w:rsidRPr="00153AB8">
        <w:t>(</w:t>
      </w:r>
      <w:r w:rsidR="00F623BB" w:rsidRPr="00153AB8">
        <w:t xml:space="preserve">Sözlü </w:t>
      </w:r>
      <w:r w:rsidR="007C607D" w:rsidRPr="00153AB8">
        <w:t>Sunum ve Özet Bildiri)</w:t>
      </w:r>
    </w:p>
    <w:p w14:paraId="7EE14B5D" w14:textId="3070BD7A" w:rsidR="00362E45" w:rsidRDefault="00362E45" w:rsidP="008C1CC9">
      <w:pPr>
        <w:numPr>
          <w:ilvl w:val="1"/>
          <w:numId w:val="1"/>
        </w:numPr>
        <w:spacing w:line="360" w:lineRule="auto"/>
        <w:rPr>
          <w:b/>
          <w:bCs/>
        </w:rPr>
      </w:pPr>
      <w:r w:rsidRPr="00153AB8">
        <w:rPr>
          <w:b/>
          <w:bCs/>
        </w:rPr>
        <w:t>Diğer yayınlar</w:t>
      </w:r>
    </w:p>
    <w:p w14:paraId="241518F6" w14:textId="77777777" w:rsidR="00362E45" w:rsidRPr="00153AB8" w:rsidRDefault="00362E45" w:rsidP="008C1CC9">
      <w:pPr>
        <w:numPr>
          <w:ilvl w:val="0"/>
          <w:numId w:val="1"/>
        </w:numPr>
        <w:spacing w:line="360" w:lineRule="auto"/>
        <w:rPr>
          <w:b/>
          <w:bCs/>
        </w:rPr>
      </w:pPr>
      <w:r w:rsidRPr="00153AB8">
        <w:rPr>
          <w:b/>
          <w:bCs/>
        </w:rPr>
        <w:t>Projeler</w:t>
      </w:r>
    </w:p>
    <w:p w14:paraId="586B57AD" w14:textId="131B821E" w:rsidR="00F623BB" w:rsidRPr="00153AB8" w:rsidRDefault="00F623BB" w:rsidP="00153AB8">
      <w:pPr>
        <w:pStyle w:val="ListeParagraf"/>
        <w:numPr>
          <w:ilvl w:val="0"/>
          <w:numId w:val="16"/>
        </w:numPr>
        <w:spacing w:line="360" w:lineRule="auto"/>
        <w:jc w:val="both"/>
        <w:rPr>
          <w:b/>
          <w:bCs/>
        </w:rPr>
      </w:pPr>
      <w:r w:rsidRPr="00153AB8">
        <w:rPr>
          <w:b/>
          <w:bCs/>
        </w:rPr>
        <w:t>Cansever Ayten Bengisu</w:t>
      </w:r>
      <w:r w:rsidRPr="00153AB8">
        <w:t xml:space="preserve">, </w:t>
      </w:r>
      <w:proofErr w:type="spellStart"/>
      <w:r w:rsidRPr="00153AB8">
        <w:t>Aksucu</w:t>
      </w:r>
      <w:proofErr w:type="spellEnd"/>
      <w:r w:rsidRPr="00153AB8">
        <w:t xml:space="preserve"> A., Fidan B.Ş., Karaca Ö.</w:t>
      </w:r>
      <w:r w:rsidR="007C607D" w:rsidRPr="00153AB8">
        <w:t xml:space="preserve"> (2019)</w:t>
      </w:r>
      <w:r w:rsidRPr="00153AB8">
        <w:t>,</w:t>
      </w:r>
      <w:r w:rsidRPr="00153AB8">
        <w:rPr>
          <w:b/>
          <w:bCs/>
        </w:rPr>
        <w:t xml:space="preserve"> </w:t>
      </w:r>
      <w:r w:rsidRPr="00153AB8">
        <w:t>Sivil Toplum Kuruluşlarının Toplumsal Dönüşüme Etkisi: “Çorbada Tuzun Olsun Derneği” Çalışanları Algısında Dernek Faaliyetlerinin İncelenmesi, 2019, Sosyoloji Bölümü Bitirme Projesi Kapsamında Yapılmış Bir Çalışma.</w:t>
      </w:r>
    </w:p>
    <w:p w14:paraId="290F7E89" w14:textId="77777777" w:rsidR="00362E45" w:rsidRPr="00153AB8" w:rsidRDefault="00362E45" w:rsidP="008C1CC9">
      <w:pPr>
        <w:numPr>
          <w:ilvl w:val="0"/>
          <w:numId w:val="1"/>
        </w:numPr>
        <w:spacing w:line="360" w:lineRule="auto"/>
        <w:rPr>
          <w:b/>
          <w:bCs/>
        </w:rPr>
      </w:pPr>
      <w:r w:rsidRPr="00153AB8">
        <w:rPr>
          <w:b/>
          <w:bCs/>
        </w:rPr>
        <w:t>İdari Görevler</w:t>
      </w:r>
    </w:p>
    <w:p w14:paraId="52761CD1" w14:textId="77777777" w:rsidR="00362E45" w:rsidRPr="00153AB8" w:rsidRDefault="00362E45" w:rsidP="008C1CC9">
      <w:pPr>
        <w:numPr>
          <w:ilvl w:val="0"/>
          <w:numId w:val="1"/>
        </w:numPr>
        <w:spacing w:line="360" w:lineRule="auto"/>
        <w:rPr>
          <w:b/>
          <w:bCs/>
        </w:rPr>
      </w:pPr>
      <w:r w:rsidRPr="00153AB8">
        <w:rPr>
          <w:b/>
          <w:bCs/>
        </w:rPr>
        <w:t>Bilimsel ve Mesleki Kuruluşlara Üyelikler</w:t>
      </w:r>
    </w:p>
    <w:p w14:paraId="65B6BFE2" w14:textId="4217BBD9" w:rsidR="00153AB8" w:rsidRPr="006934A7" w:rsidRDefault="00362E45" w:rsidP="008C1CC9">
      <w:pPr>
        <w:numPr>
          <w:ilvl w:val="0"/>
          <w:numId w:val="1"/>
        </w:numPr>
        <w:spacing w:line="360" w:lineRule="auto"/>
        <w:rPr>
          <w:b/>
          <w:bCs/>
        </w:rPr>
      </w:pPr>
      <w:r w:rsidRPr="00153AB8">
        <w:rPr>
          <w:b/>
          <w:bCs/>
        </w:rPr>
        <w:t xml:space="preserve">Son iki yılda verdiğiniz lisans ve lisansüstü düzeydeki dersler </w:t>
      </w:r>
      <w:r w:rsidR="00153AB8" w:rsidRPr="006934A7">
        <w:rPr>
          <w:b/>
          <w:bCs/>
        </w:rPr>
        <w:br w:type="page"/>
      </w:r>
    </w:p>
    <w:p w14:paraId="4BC8FDB6" w14:textId="1DB4218B" w:rsidR="00237E53" w:rsidRPr="00153AB8" w:rsidRDefault="00237E53" w:rsidP="008C1CC9">
      <w:pPr>
        <w:pStyle w:val="ListeParagraf"/>
        <w:numPr>
          <w:ilvl w:val="0"/>
          <w:numId w:val="1"/>
        </w:numPr>
        <w:spacing w:line="360" w:lineRule="auto"/>
        <w:rPr>
          <w:b/>
          <w:bCs/>
        </w:rPr>
      </w:pPr>
      <w:r w:rsidRPr="00153AB8">
        <w:rPr>
          <w:b/>
          <w:bCs/>
        </w:rPr>
        <w:lastRenderedPageBreak/>
        <w:t>Sertifikalar:</w:t>
      </w:r>
    </w:p>
    <w:tbl>
      <w:tblPr>
        <w:tblStyle w:val="TabloKlavuzu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8417"/>
      </w:tblGrid>
      <w:tr w:rsidR="00617883" w:rsidRPr="00153AB8" w14:paraId="63647F44" w14:textId="77777777" w:rsidTr="00153AB8">
        <w:trPr>
          <w:trHeight w:val="665"/>
        </w:trPr>
        <w:tc>
          <w:tcPr>
            <w:tcW w:w="1227" w:type="dxa"/>
          </w:tcPr>
          <w:p w14:paraId="432D591E" w14:textId="43D60490" w:rsidR="00617883" w:rsidRPr="00153AB8" w:rsidRDefault="00617883" w:rsidP="00153AB8">
            <w:pPr>
              <w:spacing w:line="360" w:lineRule="auto"/>
            </w:pPr>
            <w:r w:rsidRPr="00153AB8">
              <w:t>2019</w:t>
            </w:r>
          </w:p>
        </w:tc>
        <w:tc>
          <w:tcPr>
            <w:tcW w:w="8417" w:type="dxa"/>
          </w:tcPr>
          <w:p w14:paraId="46450CDD" w14:textId="77777777" w:rsidR="00617883" w:rsidRPr="00153AB8" w:rsidRDefault="00617883" w:rsidP="00153AB8">
            <w:pPr>
              <w:spacing w:line="360" w:lineRule="auto"/>
              <w:rPr>
                <w:b/>
                <w:bCs/>
              </w:rPr>
            </w:pPr>
            <w:proofErr w:type="spellStart"/>
            <w:r w:rsidRPr="00153AB8">
              <w:rPr>
                <w:b/>
                <w:bCs/>
              </w:rPr>
              <w:t>Adobe</w:t>
            </w:r>
            <w:proofErr w:type="spellEnd"/>
            <w:r w:rsidRPr="00153AB8">
              <w:rPr>
                <w:b/>
                <w:bCs/>
              </w:rPr>
              <w:t xml:space="preserve"> </w:t>
            </w:r>
            <w:proofErr w:type="spellStart"/>
            <w:r w:rsidRPr="00153AB8">
              <w:rPr>
                <w:b/>
                <w:bCs/>
              </w:rPr>
              <w:t>After</w:t>
            </w:r>
            <w:proofErr w:type="spellEnd"/>
            <w:r w:rsidRPr="00153AB8">
              <w:rPr>
                <w:b/>
                <w:bCs/>
              </w:rPr>
              <w:t xml:space="preserve"> </w:t>
            </w:r>
            <w:proofErr w:type="spellStart"/>
            <w:r w:rsidRPr="00153AB8">
              <w:rPr>
                <w:b/>
                <w:bCs/>
              </w:rPr>
              <w:t>Effects</w:t>
            </w:r>
            <w:proofErr w:type="spellEnd"/>
            <w:r w:rsidRPr="00153AB8">
              <w:rPr>
                <w:b/>
                <w:bCs/>
              </w:rPr>
              <w:t xml:space="preserve"> ile Görsel Efekt ve Hareketli Grafik Sertifikası</w:t>
            </w:r>
          </w:p>
          <w:p w14:paraId="3DC0ADBD" w14:textId="4CA9AF37" w:rsidR="00617883" w:rsidRPr="00153AB8" w:rsidRDefault="00617883" w:rsidP="00153AB8">
            <w:pPr>
              <w:spacing w:line="360" w:lineRule="auto"/>
            </w:pPr>
            <w:r w:rsidRPr="00153AB8">
              <w:t>İSMEK</w:t>
            </w:r>
          </w:p>
        </w:tc>
      </w:tr>
      <w:tr w:rsidR="00617883" w:rsidRPr="00153AB8" w14:paraId="1FFE8FB4" w14:textId="77777777" w:rsidTr="00153AB8">
        <w:trPr>
          <w:trHeight w:val="332"/>
        </w:trPr>
        <w:tc>
          <w:tcPr>
            <w:tcW w:w="1227" w:type="dxa"/>
          </w:tcPr>
          <w:p w14:paraId="2173484B" w14:textId="7767FFD7" w:rsidR="00617883" w:rsidRPr="00153AB8" w:rsidRDefault="00617883" w:rsidP="00153AB8">
            <w:pPr>
              <w:spacing w:line="360" w:lineRule="auto"/>
            </w:pPr>
            <w:r w:rsidRPr="00153AB8">
              <w:t>2020</w:t>
            </w:r>
          </w:p>
        </w:tc>
        <w:tc>
          <w:tcPr>
            <w:tcW w:w="8417" w:type="dxa"/>
          </w:tcPr>
          <w:p w14:paraId="133113B1" w14:textId="288D054D" w:rsidR="00617883" w:rsidRPr="00153AB8" w:rsidRDefault="00617883" w:rsidP="00153AB8">
            <w:pPr>
              <w:spacing w:line="360" w:lineRule="auto"/>
              <w:rPr>
                <w:b/>
                <w:bCs/>
              </w:rPr>
            </w:pPr>
            <w:proofErr w:type="spellStart"/>
            <w:r w:rsidRPr="00153AB8">
              <w:rPr>
                <w:b/>
                <w:bCs/>
              </w:rPr>
              <w:t>Feminism</w:t>
            </w:r>
            <w:proofErr w:type="spellEnd"/>
            <w:r w:rsidRPr="00153AB8">
              <w:rPr>
                <w:b/>
                <w:bCs/>
              </w:rPr>
              <w:t xml:space="preserve"> </w:t>
            </w:r>
            <w:proofErr w:type="spellStart"/>
            <w:r w:rsidRPr="00153AB8">
              <w:rPr>
                <w:b/>
                <w:bCs/>
              </w:rPr>
              <w:t>and</w:t>
            </w:r>
            <w:proofErr w:type="spellEnd"/>
            <w:r w:rsidRPr="00153AB8">
              <w:rPr>
                <w:b/>
                <w:bCs/>
              </w:rPr>
              <w:t xml:space="preserve"> </w:t>
            </w:r>
            <w:proofErr w:type="spellStart"/>
            <w:r w:rsidRPr="00153AB8">
              <w:rPr>
                <w:b/>
                <w:bCs/>
              </w:rPr>
              <w:t>Social</w:t>
            </w:r>
            <w:proofErr w:type="spellEnd"/>
            <w:r w:rsidRPr="00153AB8">
              <w:rPr>
                <w:b/>
                <w:bCs/>
              </w:rPr>
              <w:t xml:space="preserve"> </w:t>
            </w:r>
            <w:proofErr w:type="spellStart"/>
            <w:r w:rsidRPr="00153AB8">
              <w:rPr>
                <w:b/>
                <w:bCs/>
              </w:rPr>
              <w:t>Justice</w:t>
            </w:r>
            <w:proofErr w:type="spellEnd"/>
          </w:p>
          <w:p w14:paraId="5EA930FF" w14:textId="59262CAE" w:rsidR="00617883" w:rsidRPr="00153AB8" w:rsidRDefault="00617883" w:rsidP="00153AB8">
            <w:pPr>
              <w:spacing w:line="360" w:lineRule="auto"/>
            </w:pPr>
            <w:proofErr w:type="spellStart"/>
            <w:r w:rsidRPr="00153AB8">
              <w:t>University</w:t>
            </w:r>
            <w:proofErr w:type="spellEnd"/>
            <w:r w:rsidRPr="00153AB8">
              <w:t xml:space="preserve"> of California </w:t>
            </w:r>
            <w:proofErr w:type="spellStart"/>
            <w:r w:rsidRPr="00153AB8">
              <w:t>Santa</w:t>
            </w:r>
            <w:proofErr w:type="spellEnd"/>
            <w:r w:rsidRPr="00153AB8">
              <w:t xml:space="preserve"> </w:t>
            </w:r>
            <w:proofErr w:type="spellStart"/>
            <w:r w:rsidRPr="00153AB8">
              <w:t>Cruz</w:t>
            </w:r>
            <w:proofErr w:type="spellEnd"/>
            <w:r w:rsidRPr="00153AB8">
              <w:t xml:space="preserve">, Online Course on </w:t>
            </w:r>
            <w:proofErr w:type="spellStart"/>
            <w:r w:rsidRPr="00153AB8">
              <w:t>Coursera</w:t>
            </w:r>
            <w:proofErr w:type="spellEnd"/>
          </w:p>
        </w:tc>
      </w:tr>
      <w:tr w:rsidR="00617883" w:rsidRPr="00153AB8" w14:paraId="58CCF45B" w14:textId="77777777" w:rsidTr="00153AB8">
        <w:trPr>
          <w:trHeight w:val="318"/>
        </w:trPr>
        <w:tc>
          <w:tcPr>
            <w:tcW w:w="1227" w:type="dxa"/>
          </w:tcPr>
          <w:p w14:paraId="03DBC0EA" w14:textId="101FF76D" w:rsidR="00617883" w:rsidRPr="00153AB8" w:rsidRDefault="00617883" w:rsidP="00153AB8">
            <w:pPr>
              <w:spacing w:line="360" w:lineRule="auto"/>
            </w:pPr>
            <w:r w:rsidRPr="00153AB8">
              <w:t>2020</w:t>
            </w:r>
          </w:p>
        </w:tc>
        <w:tc>
          <w:tcPr>
            <w:tcW w:w="8417" w:type="dxa"/>
          </w:tcPr>
          <w:p w14:paraId="60FCCD6E" w14:textId="77777777" w:rsidR="00617883" w:rsidRPr="00153AB8" w:rsidRDefault="00617883" w:rsidP="00153AB8">
            <w:pPr>
              <w:spacing w:line="360" w:lineRule="auto"/>
              <w:rPr>
                <w:b/>
                <w:bCs/>
              </w:rPr>
            </w:pPr>
            <w:proofErr w:type="spellStart"/>
            <w:r w:rsidRPr="00153AB8">
              <w:rPr>
                <w:b/>
                <w:bCs/>
              </w:rPr>
              <w:t>Introduction</w:t>
            </w:r>
            <w:proofErr w:type="spellEnd"/>
            <w:r w:rsidRPr="00153AB8">
              <w:rPr>
                <w:b/>
                <w:bCs/>
              </w:rPr>
              <w:t xml:space="preserve"> </w:t>
            </w:r>
            <w:proofErr w:type="spellStart"/>
            <w:r w:rsidRPr="00153AB8">
              <w:rPr>
                <w:b/>
                <w:bCs/>
              </w:rPr>
              <w:t>to</w:t>
            </w:r>
            <w:proofErr w:type="spellEnd"/>
            <w:r w:rsidRPr="00153AB8">
              <w:rPr>
                <w:b/>
                <w:bCs/>
              </w:rPr>
              <w:t xml:space="preserve"> </w:t>
            </w:r>
            <w:proofErr w:type="spellStart"/>
            <w:r w:rsidRPr="00153AB8">
              <w:rPr>
                <w:b/>
                <w:bCs/>
              </w:rPr>
              <w:t>Psychology</w:t>
            </w:r>
            <w:proofErr w:type="spellEnd"/>
          </w:p>
          <w:p w14:paraId="2084804A" w14:textId="11BD7CD8" w:rsidR="00617883" w:rsidRPr="00153AB8" w:rsidRDefault="00617883" w:rsidP="00153AB8">
            <w:pPr>
              <w:spacing w:line="360" w:lineRule="auto"/>
            </w:pPr>
            <w:r w:rsidRPr="00153AB8">
              <w:t xml:space="preserve">Yale </w:t>
            </w:r>
            <w:proofErr w:type="spellStart"/>
            <w:r w:rsidRPr="00153AB8">
              <w:t>University</w:t>
            </w:r>
            <w:proofErr w:type="spellEnd"/>
            <w:r w:rsidRPr="00153AB8">
              <w:t xml:space="preserve">, Online Course on </w:t>
            </w:r>
            <w:proofErr w:type="spellStart"/>
            <w:r w:rsidRPr="00153AB8">
              <w:t>Coursera</w:t>
            </w:r>
            <w:proofErr w:type="spellEnd"/>
          </w:p>
        </w:tc>
      </w:tr>
      <w:tr w:rsidR="00617883" w:rsidRPr="00153AB8" w14:paraId="3C4AAFDB" w14:textId="77777777" w:rsidTr="00153AB8">
        <w:trPr>
          <w:trHeight w:val="332"/>
        </w:trPr>
        <w:tc>
          <w:tcPr>
            <w:tcW w:w="1227" w:type="dxa"/>
          </w:tcPr>
          <w:p w14:paraId="49C726AB" w14:textId="147C8AB6" w:rsidR="00617883" w:rsidRPr="00153AB8" w:rsidRDefault="00617883" w:rsidP="00153AB8">
            <w:pPr>
              <w:spacing w:line="360" w:lineRule="auto"/>
            </w:pPr>
            <w:r w:rsidRPr="00153AB8">
              <w:t>2021</w:t>
            </w:r>
          </w:p>
        </w:tc>
        <w:tc>
          <w:tcPr>
            <w:tcW w:w="8417" w:type="dxa"/>
          </w:tcPr>
          <w:p w14:paraId="5982354F" w14:textId="77777777" w:rsidR="00617883" w:rsidRPr="00153AB8" w:rsidRDefault="00617883" w:rsidP="00153AB8">
            <w:pPr>
              <w:spacing w:line="360" w:lineRule="auto"/>
              <w:rPr>
                <w:b/>
                <w:bCs/>
              </w:rPr>
            </w:pPr>
            <w:proofErr w:type="spellStart"/>
            <w:r w:rsidRPr="00153AB8">
              <w:rPr>
                <w:b/>
                <w:bCs/>
              </w:rPr>
              <w:t>The</w:t>
            </w:r>
            <w:proofErr w:type="spellEnd"/>
            <w:r w:rsidRPr="00153AB8">
              <w:rPr>
                <w:b/>
                <w:bCs/>
              </w:rPr>
              <w:t xml:space="preserve"> </w:t>
            </w:r>
            <w:proofErr w:type="spellStart"/>
            <w:r w:rsidRPr="00153AB8">
              <w:rPr>
                <w:b/>
                <w:bCs/>
              </w:rPr>
              <w:t>Science</w:t>
            </w:r>
            <w:proofErr w:type="spellEnd"/>
            <w:r w:rsidRPr="00153AB8">
              <w:rPr>
                <w:b/>
                <w:bCs/>
              </w:rPr>
              <w:t xml:space="preserve"> of </w:t>
            </w:r>
            <w:proofErr w:type="spellStart"/>
            <w:r w:rsidRPr="00153AB8">
              <w:rPr>
                <w:b/>
                <w:bCs/>
              </w:rPr>
              <w:t>Well-being</w:t>
            </w:r>
            <w:proofErr w:type="spellEnd"/>
          </w:p>
          <w:p w14:paraId="78233F44" w14:textId="20382E08" w:rsidR="00617883" w:rsidRPr="00153AB8" w:rsidRDefault="00617883" w:rsidP="00153AB8">
            <w:pPr>
              <w:spacing w:line="360" w:lineRule="auto"/>
            </w:pPr>
            <w:r w:rsidRPr="00153AB8">
              <w:t xml:space="preserve">Yale </w:t>
            </w:r>
            <w:proofErr w:type="spellStart"/>
            <w:r w:rsidRPr="00153AB8">
              <w:t>University</w:t>
            </w:r>
            <w:proofErr w:type="spellEnd"/>
            <w:r w:rsidRPr="00153AB8">
              <w:t xml:space="preserve">, Online Course on </w:t>
            </w:r>
            <w:proofErr w:type="spellStart"/>
            <w:r w:rsidRPr="00153AB8">
              <w:t>Coursera</w:t>
            </w:r>
            <w:proofErr w:type="spellEnd"/>
          </w:p>
        </w:tc>
      </w:tr>
      <w:tr w:rsidR="00617883" w:rsidRPr="00153AB8" w14:paraId="47B1DC4B" w14:textId="77777777" w:rsidTr="00153AB8">
        <w:trPr>
          <w:trHeight w:val="332"/>
        </w:trPr>
        <w:tc>
          <w:tcPr>
            <w:tcW w:w="1227" w:type="dxa"/>
          </w:tcPr>
          <w:p w14:paraId="18493BB4" w14:textId="2221345B" w:rsidR="00617883" w:rsidRPr="00153AB8" w:rsidRDefault="00617883" w:rsidP="00153AB8">
            <w:pPr>
              <w:spacing w:line="360" w:lineRule="auto"/>
            </w:pPr>
            <w:r w:rsidRPr="00153AB8">
              <w:t>2021</w:t>
            </w:r>
          </w:p>
        </w:tc>
        <w:tc>
          <w:tcPr>
            <w:tcW w:w="8417" w:type="dxa"/>
          </w:tcPr>
          <w:p w14:paraId="18DCAA9E" w14:textId="77777777" w:rsidR="00617883" w:rsidRPr="00153AB8" w:rsidRDefault="00617883" w:rsidP="00153AB8">
            <w:pPr>
              <w:spacing w:line="360" w:lineRule="auto"/>
              <w:rPr>
                <w:b/>
                <w:bCs/>
              </w:rPr>
            </w:pPr>
            <w:proofErr w:type="spellStart"/>
            <w:r w:rsidRPr="00153AB8">
              <w:rPr>
                <w:b/>
                <w:bCs/>
              </w:rPr>
              <w:t>Foundations</w:t>
            </w:r>
            <w:proofErr w:type="spellEnd"/>
            <w:r w:rsidRPr="00153AB8">
              <w:rPr>
                <w:b/>
                <w:bCs/>
              </w:rPr>
              <w:t xml:space="preserve"> of </w:t>
            </w:r>
            <w:proofErr w:type="spellStart"/>
            <w:r w:rsidRPr="00153AB8">
              <w:rPr>
                <w:b/>
                <w:bCs/>
              </w:rPr>
              <w:t>Positive</w:t>
            </w:r>
            <w:proofErr w:type="spellEnd"/>
            <w:r w:rsidRPr="00153AB8">
              <w:rPr>
                <w:b/>
                <w:bCs/>
              </w:rPr>
              <w:t xml:space="preserve"> </w:t>
            </w:r>
            <w:proofErr w:type="spellStart"/>
            <w:r w:rsidRPr="00153AB8">
              <w:rPr>
                <w:b/>
                <w:bCs/>
              </w:rPr>
              <w:t>Psychology</w:t>
            </w:r>
            <w:proofErr w:type="spellEnd"/>
            <w:r w:rsidRPr="00153AB8">
              <w:rPr>
                <w:b/>
                <w:bCs/>
              </w:rPr>
              <w:t xml:space="preserve"> </w:t>
            </w:r>
            <w:proofErr w:type="spellStart"/>
            <w:r w:rsidRPr="00153AB8">
              <w:rPr>
                <w:b/>
                <w:bCs/>
              </w:rPr>
              <w:t>Specialization</w:t>
            </w:r>
            <w:proofErr w:type="spellEnd"/>
          </w:p>
          <w:p w14:paraId="4C842562" w14:textId="327AADD1" w:rsidR="00153AB8" w:rsidRPr="00153AB8" w:rsidRDefault="00153AB8" w:rsidP="00153AB8">
            <w:pPr>
              <w:spacing w:line="360" w:lineRule="auto"/>
            </w:pPr>
            <w:proofErr w:type="spellStart"/>
            <w:r w:rsidRPr="00153AB8">
              <w:t>University</w:t>
            </w:r>
            <w:proofErr w:type="spellEnd"/>
            <w:r w:rsidRPr="00153AB8">
              <w:t xml:space="preserve"> of Pennsylvania, Online </w:t>
            </w:r>
            <w:proofErr w:type="spellStart"/>
            <w:r w:rsidRPr="00153AB8">
              <w:t>Specialization</w:t>
            </w:r>
            <w:proofErr w:type="spellEnd"/>
            <w:r w:rsidRPr="00153AB8">
              <w:t xml:space="preserve"> Course on </w:t>
            </w:r>
            <w:proofErr w:type="spellStart"/>
            <w:r w:rsidRPr="00153AB8">
              <w:t>Coursera</w:t>
            </w:r>
            <w:proofErr w:type="spellEnd"/>
          </w:p>
        </w:tc>
      </w:tr>
    </w:tbl>
    <w:p w14:paraId="4AEB2381" w14:textId="77777777" w:rsidR="00617883" w:rsidRPr="00153AB8" w:rsidRDefault="00617883" w:rsidP="00153AB8">
      <w:pPr>
        <w:spacing w:line="360" w:lineRule="auto"/>
      </w:pPr>
    </w:p>
    <w:p w14:paraId="64663B8B" w14:textId="77777777" w:rsidR="00237E53" w:rsidRPr="00E41968" w:rsidRDefault="00237E53" w:rsidP="00153AB8">
      <w:pPr>
        <w:spacing w:line="360" w:lineRule="auto"/>
      </w:pPr>
    </w:p>
    <w:sectPr w:rsidR="00237E53" w:rsidRPr="00E41968" w:rsidSect="0047520D"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E3CE" w14:textId="77777777" w:rsidR="00EC04F1" w:rsidRDefault="00EC04F1" w:rsidP="004C6EF8">
      <w:r>
        <w:separator/>
      </w:r>
    </w:p>
  </w:endnote>
  <w:endnote w:type="continuationSeparator" w:id="0">
    <w:p w14:paraId="7AFC2EEF" w14:textId="77777777" w:rsidR="00EC04F1" w:rsidRDefault="00EC04F1" w:rsidP="004C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090729"/>
      <w:docPartObj>
        <w:docPartGallery w:val="Page Numbers (Bottom of Page)"/>
        <w:docPartUnique/>
      </w:docPartObj>
    </w:sdtPr>
    <w:sdtEndPr/>
    <w:sdtContent>
      <w:p w14:paraId="4D3FDED8" w14:textId="77777777" w:rsidR="004C6EF8" w:rsidRDefault="004C6EF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54D1B9" w14:textId="77777777" w:rsidR="004C6EF8" w:rsidRDefault="004C6E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02D8" w14:textId="77777777" w:rsidR="00EC04F1" w:rsidRDefault="00EC04F1" w:rsidP="004C6EF8">
      <w:r>
        <w:separator/>
      </w:r>
    </w:p>
  </w:footnote>
  <w:footnote w:type="continuationSeparator" w:id="0">
    <w:p w14:paraId="4D37AF65" w14:textId="77777777" w:rsidR="00EC04F1" w:rsidRDefault="00EC04F1" w:rsidP="004C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4A1"/>
    <w:multiLevelType w:val="hybridMultilevel"/>
    <w:tmpl w:val="CFB4ABAA"/>
    <w:lvl w:ilvl="0" w:tplc="F0906D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5B4EA3"/>
    <w:multiLevelType w:val="hybridMultilevel"/>
    <w:tmpl w:val="DF7AE5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CE6DF7"/>
    <w:multiLevelType w:val="hybridMultilevel"/>
    <w:tmpl w:val="FDA2BFDE"/>
    <w:lvl w:ilvl="0" w:tplc="041F0019">
      <w:start w:val="1"/>
      <w:numFmt w:val="lowerLetter"/>
      <w:lvlText w:val="%1."/>
      <w:lvlJc w:val="left"/>
      <w:pPr>
        <w:ind w:left="1140" w:hanging="360"/>
      </w:p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8101E59"/>
    <w:multiLevelType w:val="hybridMultilevel"/>
    <w:tmpl w:val="48DC6FDE"/>
    <w:lvl w:ilvl="0" w:tplc="37343E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A023CDF"/>
    <w:multiLevelType w:val="multilevel"/>
    <w:tmpl w:val="B0E261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142DE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D34916"/>
    <w:multiLevelType w:val="hybridMultilevel"/>
    <w:tmpl w:val="08981A6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4F67EA"/>
    <w:multiLevelType w:val="hybridMultilevel"/>
    <w:tmpl w:val="B1F8221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4E4724"/>
    <w:multiLevelType w:val="multilevel"/>
    <w:tmpl w:val="B0E261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7B1010"/>
    <w:multiLevelType w:val="hybridMultilevel"/>
    <w:tmpl w:val="C2F84EA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F449B3"/>
    <w:multiLevelType w:val="hybridMultilevel"/>
    <w:tmpl w:val="48704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A558D"/>
    <w:multiLevelType w:val="hybridMultilevel"/>
    <w:tmpl w:val="F164139E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601264"/>
    <w:multiLevelType w:val="hybridMultilevel"/>
    <w:tmpl w:val="3F029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00B9B"/>
    <w:multiLevelType w:val="hybridMultilevel"/>
    <w:tmpl w:val="8D34782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59D47E7"/>
    <w:multiLevelType w:val="multilevel"/>
    <w:tmpl w:val="3EDA7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23700D"/>
    <w:multiLevelType w:val="hybridMultilevel"/>
    <w:tmpl w:val="B15CAB54"/>
    <w:lvl w:ilvl="0" w:tplc="2BCC8DB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C034D11"/>
    <w:multiLevelType w:val="multilevel"/>
    <w:tmpl w:val="3EDA7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4"/>
  </w:num>
  <w:num w:numId="5">
    <w:abstractNumId w:val="16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15"/>
  </w:num>
  <w:num w:numId="12">
    <w:abstractNumId w:val="0"/>
  </w:num>
  <w:num w:numId="13">
    <w:abstractNumId w:val="13"/>
  </w:num>
  <w:num w:numId="14">
    <w:abstractNumId w:val="9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0D"/>
    <w:rsid w:val="000577A7"/>
    <w:rsid w:val="000629CF"/>
    <w:rsid w:val="000E4C0B"/>
    <w:rsid w:val="000F518C"/>
    <w:rsid w:val="0010252A"/>
    <w:rsid w:val="001337D1"/>
    <w:rsid w:val="00153AB8"/>
    <w:rsid w:val="00155AE3"/>
    <w:rsid w:val="00237E53"/>
    <w:rsid w:val="00274B0B"/>
    <w:rsid w:val="00362E45"/>
    <w:rsid w:val="003B2882"/>
    <w:rsid w:val="003F5412"/>
    <w:rsid w:val="00415355"/>
    <w:rsid w:val="0045269A"/>
    <w:rsid w:val="0047520D"/>
    <w:rsid w:val="00477742"/>
    <w:rsid w:val="004A0A13"/>
    <w:rsid w:val="004C6EF8"/>
    <w:rsid w:val="00515F37"/>
    <w:rsid w:val="0053493C"/>
    <w:rsid w:val="00564AD5"/>
    <w:rsid w:val="00577599"/>
    <w:rsid w:val="005B2D35"/>
    <w:rsid w:val="00613FCF"/>
    <w:rsid w:val="00617883"/>
    <w:rsid w:val="006934A7"/>
    <w:rsid w:val="006B4013"/>
    <w:rsid w:val="00787263"/>
    <w:rsid w:val="00797F4C"/>
    <w:rsid w:val="007A3783"/>
    <w:rsid w:val="007C3BAD"/>
    <w:rsid w:val="007C607D"/>
    <w:rsid w:val="007F4CDA"/>
    <w:rsid w:val="008A739B"/>
    <w:rsid w:val="008C1CC9"/>
    <w:rsid w:val="008E5F8B"/>
    <w:rsid w:val="00910A8E"/>
    <w:rsid w:val="00920A32"/>
    <w:rsid w:val="00932403"/>
    <w:rsid w:val="00A1604B"/>
    <w:rsid w:val="00A813C2"/>
    <w:rsid w:val="00AD37DF"/>
    <w:rsid w:val="00AD4270"/>
    <w:rsid w:val="00B4491D"/>
    <w:rsid w:val="00B44BC4"/>
    <w:rsid w:val="00B82D20"/>
    <w:rsid w:val="00C02CB9"/>
    <w:rsid w:val="00C42DCE"/>
    <w:rsid w:val="00D272C3"/>
    <w:rsid w:val="00D76B49"/>
    <w:rsid w:val="00E41968"/>
    <w:rsid w:val="00EC04F1"/>
    <w:rsid w:val="00F04917"/>
    <w:rsid w:val="00F24C39"/>
    <w:rsid w:val="00F623BB"/>
    <w:rsid w:val="00F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24035"/>
  <w15:chartTrackingRefBased/>
  <w15:docId w15:val="{6719F120-D949-43E1-80C3-9F92A80D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4196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C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419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E41968"/>
  </w:style>
  <w:style w:type="paragraph" w:styleId="ListeParagraf">
    <w:name w:val="List Paragraph"/>
    <w:basedOn w:val="Normal"/>
    <w:uiPriority w:val="34"/>
    <w:qFormat/>
    <w:rsid w:val="008E5F8B"/>
    <w:pPr>
      <w:ind w:left="720"/>
      <w:contextualSpacing/>
    </w:pPr>
  </w:style>
  <w:style w:type="paragraph" w:styleId="stBilgi">
    <w:name w:val="header"/>
    <w:basedOn w:val="Normal"/>
    <w:link w:val="stBilgiChar"/>
    <w:rsid w:val="004C6E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C6EF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C6E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6EF8"/>
    <w:rPr>
      <w:sz w:val="24"/>
      <w:szCs w:val="24"/>
    </w:rPr>
  </w:style>
  <w:style w:type="table" w:styleId="TabloKlavuzuAk">
    <w:name w:val="Grid Table Light"/>
    <w:basedOn w:val="NormalTablo"/>
    <w:uiPriority w:val="40"/>
    <w:rsid w:val="00237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rsid w:val="000F518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ig.uskudar.edu.tr/uploads/content/files/ifig2021-bildiri-ozetleri-web-v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Can20</b:Tag>
    <b:SourceType>BookSection</b:SourceType>
    <b:Guid>{A60DE37A-E868-43E3-B491-1B57B7CB5A72}</b:Guid>
    <b:Title>Foucaul'nun biyoiktidar</b:Title>
    <b:Year>2020</b:Year>
    <b:City>İstanbul</b:City>
    <b:Publisher>Nobel Yayınevi</b:Publisher>
    <b:BookTitle>İletişimsel paraadigmalar</b:BookTitle>
    <b:Pages>163-197</b:Pages>
    <b:Author>
      <b:Author>
        <b:NameList>
          <b:Person>
            <b:Last>Cansever</b:Last>
            <b:Middle>Bengisu</b:Middle>
            <b:First>Ayten</b:First>
          </b:Person>
        </b:NameList>
      </b:Author>
      <b:Editor>
        <b:NameList>
          <b:Person>
            <b:Last>Ulağlı</b:Last>
            <b:First>Serhat</b:First>
          </b:Person>
          <b:Person>
            <b:Last>Yılmaz</b:Last>
            <b:Middle>Doğuş</b:Middle>
            <b:First>Orhun</b:First>
          </b:Person>
        </b:NameList>
      </b:Editor>
    </b:Author>
    <b:RefOrder>1</b:RefOrder>
  </b:Source>
</b:Sources>
</file>

<file path=customXml/itemProps1.xml><?xml version="1.0" encoding="utf-8"?>
<ds:datastoreItem xmlns:ds="http://schemas.openxmlformats.org/officeDocument/2006/customXml" ds:itemID="{00E760F3-AB59-474D-8EF2-421DBAF0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- 4A</vt:lpstr>
    </vt:vector>
  </TitlesOfParts>
  <Company>Maltepe Üniversitesi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- 4A</dc:title>
  <dc:subject/>
  <dc:creator>mucahidaltan</dc:creator>
  <cp:keywords/>
  <dc:description/>
  <cp:lastModifiedBy>Bengisu Cansever</cp:lastModifiedBy>
  <cp:revision>15</cp:revision>
  <cp:lastPrinted>2009-05-04T13:15:00Z</cp:lastPrinted>
  <dcterms:created xsi:type="dcterms:W3CDTF">2020-10-18T09:35:00Z</dcterms:created>
  <dcterms:modified xsi:type="dcterms:W3CDTF">2021-09-12T14:59:00Z</dcterms:modified>
</cp:coreProperties>
</file>